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6F" w:rsidRPr="00796214" w:rsidRDefault="00966F6F" w:rsidP="00966F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>Укытуның планлаштырылган   нәтиҗәләре: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Шәхескә кагылышлы нәтиҗәләре: </w:t>
      </w:r>
    </w:p>
    <w:p w:rsidR="00966F6F" w:rsidRPr="00796214" w:rsidRDefault="00966F6F" w:rsidP="00966F6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- укучыларда татар теленең күп мәдәниятле дөньядагы роле һәм мөһимлеге турында беренчел күзаллаулар формалашу;</w:t>
      </w:r>
    </w:p>
    <w:p w:rsidR="00966F6F" w:rsidRPr="00796214" w:rsidRDefault="00966F6F" w:rsidP="00966F6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- үзе яшәгән туган җирнең һәм зур ватанның берлеге, бердәмлегенә  карата хөрмәт хисләре туу;</w:t>
      </w:r>
    </w:p>
    <w:p w:rsidR="00966F6F" w:rsidRPr="00796214" w:rsidRDefault="00966F6F" w:rsidP="00966F6F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- шәхесара һәм мәдәниара аралашуда татар телен куллануга уңай карашта  булу</w:t>
      </w:r>
      <w:r w:rsidRPr="00796214">
        <w:rPr>
          <w:rFonts w:ascii="Times New Roman" w:hAnsi="Times New Roman" w:cs="Times New Roman"/>
          <w:sz w:val="28"/>
          <w:szCs w:val="28"/>
        </w:rPr>
        <w:t>;</w:t>
      </w:r>
    </w:p>
    <w:p w:rsidR="00966F6F" w:rsidRPr="00796214" w:rsidRDefault="00966F6F" w:rsidP="00966F6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- әхлаклылык һәм гуманизм кебек   гомумкешелек принципларын, гаилә һәм мәктәп кыйммәтләрен хөрмәт итү һәм аларны үтәүгә омтылу;</w:t>
      </w:r>
    </w:p>
    <w:p w:rsidR="00966F6F" w:rsidRPr="00796214" w:rsidRDefault="00966F6F" w:rsidP="00966F6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үз илең, халкың һәм тарихың белән горурлану хисләре формалаштыру, һөнәрләр дөньясы белән танышу, җәмәгать урыннарында, мәктәптә үз-үзеңне тотуның әхлакый кагыйдәләрен үзләштерү, аңлы рәвештә рефлексив үзбәя формалаштыру;</w:t>
      </w:r>
    </w:p>
    <w:p w:rsidR="00966F6F" w:rsidRPr="00796214" w:rsidRDefault="00966F6F" w:rsidP="00966F6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уку эшчәнлеге һәм аның мотивлары арасында элемтә урнаштыру;</w:t>
      </w:r>
    </w:p>
    <w:p w:rsidR="00966F6F" w:rsidRPr="00796214" w:rsidRDefault="00966F6F" w:rsidP="00966F6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әдәби мәдәният нигезендә матурлыкны күрә белү һәм эстетик хисләр формалаштыру</w:t>
      </w:r>
    </w:p>
    <w:p w:rsidR="00966F6F" w:rsidRPr="00796214" w:rsidRDefault="00966F6F" w:rsidP="00966F6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Метапредмет нәтиҗәләре: 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Танып белү нәтиҗәләре: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фикерләүне үстерү белән бәйле психик функцияләр: логик фикерләү, сәбәп-нәтиҗә бәйләнешләрен табу, индуктив, дедуктив фикерли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үрнәк буенча эшли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аерым темаларга караган сорауларга җавап бирә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төп мәгълүматны  аеру, укылган яки тыңланган мәгълүматның эчтәлегенә бәя бирә белү; 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рәсем буенча җөмләләр,сораулар төзи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аңлап укый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lastRenderedPageBreak/>
        <w:t>тиешле мәгълүматны табу өчен</w:t>
      </w:r>
      <w:r w:rsidRPr="00796214">
        <w:rPr>
          <w:rFonts w:ascii="Times New Roman" w:hAnsi="Times New Roman" w:cs="Times New Roman"/>
          <w:color w:val="FF0000"/>
          <w:sz w:val="28"/>
          <w:szCs w:val="28"/>
          <w:lang w:val="tt-RU"/>
        </w:rPr>
        <w:t>,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энциклопедия, белешмәләр, сүзлекләр, электрон ресурслар куллану.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Регулятив нәтиҗәләр: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уку хезмәтендә үзеңә максат куя, бурычларны билгели белү; 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эш тәртибен аңлап, уку эшчәнлеген оештыра, нәтиҗәле эш алымнарын таба 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уку эшчәнлеге нәтиҗәләрен контрол</w:t>
      </w:r>
      <w:r w:rsidRPr="00796214">
        <w:rPr>
          <w:rFonts w:ascii="Times New Roman" w:hAnsi="Times New Roman" w:cs="Times New Roman"/>
          <w:sz w:val="28"/>
          <w:szCs w:val="28"/>
        </w:rPr>
        <w:t>ь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гә ала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укытучының күрсәтмәләрен аңлап үти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укудагы уңышларның, уңышсызлыкларның сәбәбен аңлый, анализлый белү; 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ихтыяр көче, максатчанлык, активлык кебек сәләтләрне формалаштыру; 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дәрескә кирәкле уку-язу әсбапларын әзерли һәм  алар белән дөрес эш итә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дәрестә эш урынын мөстәкыйль әзерли белү һәм тәртиптә тоту күнекмәләрен үстерү.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Коммуникатив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нәтиҗәләр: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әңгәмәдәшеңнең фикерен тыңлый, аңа туры килерлек җавап бирә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аралаша белү сәләтен үстерү;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парларда һәм күмәк эшли белү;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мәгълүматны туплау өчен</w:t>
      </w:r>
      <w:r w:rsidRPr="00796214">
        <w:rPr>
          <w:rFonts w:ascii="Times New Roman" w:hAnsi="Times New Roman" w:cs="Times New Roman"/>
          <w:color w:val="FF0000"/>
          <w:sz w:val="28"/>
          <w:szCs w:val="28"/>
          <w:lang w:val="tt-RU"/>
        </w:rPr>
        <w:t>,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күмәк эш  башкару;</w:t>
      </w:r>
    </w:p>
    <w:p w:rsidR="00966F6F" w:rsidRPr="00796214" w:rsidRDefault="00966F6F" w:rsidP="00966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әңгәмәдәшең белән сөйләшүне башлый, дәвам итә, тәмамлый белү.</w:t>
      </w:r>
    </w:p>
    <w:p w:rsidR="00966F6F" w:rsidRPr="00796214" w:rsidRDefault="00966F6F" w:rsidP="00966F6F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>Предмет нәтиҗәләре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Исемнәрнең килеш белән төрләнешен сөйләмдә куллануны камилләштерү.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Тартымлы исемнәрнең күплек санда төрләнеше белән таныштыру.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Кушма, парлы исемнәрнең мәгънәләрен аңлап, сөйләмдә куллану.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lastRenderedPageBreak/>
        <w:t>Чагыштыру, артыклык дәрәҗәсендәге сыйфатларның мәгънәләрен аңлап, сөйләмдә куллану.</w:t>
      </w:r>
    </w:p>
    <w:p w:rsidR="00966F6F" w:rsidRPr="00796214" w:rsidRDefault="00966F6F" w:rsidP="00966F6F">
      <w:pPr>
        <w:pStyle w:val="a3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Вакыт рәвешләре (</w:t>
      </w:r>
      <w:r w:rsidRPr="00796214">
        <w:rPr>
          <w:rFonts w:ascii="Times New Roman" w:hAnsi="Times New Roman" w:cs="Times New Roman"/>
          <w:i/>
          <w:sz w:val="28"/>
          <w:szCs w:val="28"/>
          <w:lang w:val="tt-RU"/>
        </w:rPr>
        <w:t>бүген, иртәгә, кичә, иртән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) белән таныштыру.</w:t>
      </w:r>
    </w:p>
    <w:p w:rsidR="00966F6F" w:rsidRPr="00796214" w:rsidRDefault="00966F6F" w:rsidP="00966F6F">
      <w:pPr>
        <w:pStyle w:val="a3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214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7962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214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7962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79621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96214">
        <w:rPr>
          <w:rFonts w:ascii="Times New Roman" w:hAnsi="Times New Roman" w:cs="Times New Roman"/>
          <w:sz w:val="28"/>
          <w:szCs w:val="28"/>
        </w:rPr>
        <w:t>әвешләрен</w:t>
      </w:r>
      <w:proofErr w:type="spellEnd"/>
      <w:r w:rsidRPr="00796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214">
        <w:rPr>
          <w:rFonts w:ascii="Times New Roman" w:hAnsi="Times New Roman" w:cs="Times New Roman"/>
          <w:sz w:val="28"/>
          <w:szCs w:val="28"/>
        </w:rPr>
        <w:t>сөйләмдә</w:t>
      </w:r>
      <w:proofErr w:type="spellEnd"/>
      <w:r w:rsidRPr="00796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214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796214">
        <w:rPr>
          <w:rFonts w:ascii="Times New Roman" w:hAnsi="Times New Roman" w:cs="Times New Roman"/>
          <w:sz w:val="28"/>
          <w:szCs w:val="28"/>
        </w:rPr>
        <w:t>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Тамыр, кушма, тезмә саннар белән таныштыру.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Мин, син зат алмашлыкларының иялек, юнәлеш, урын-вакыт килешләрендә сөйләмдә кулланышы.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Кемдер, нәрсәдер алмашлыклары белән таныштыру.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Билгесез үткән заман хикәя фигыльне барлыкта  3 затта сөйләмдә куллану.</w:t>
      </w:r>
    </w:p>
    <w:p w:rsidR="00966F6F" w:rsidRPr="00796214" w:rsidRDefault="00966F6F" w:rsidP="00966F6F">
      <w:pPr>
        <w:numPr>
          <w:ilvl w:val="0"/>
          <w:numId w:val="9"/>
        </w:numPr>
        <w:tabs>
          <w:tab w:val="clear" w:pos="2149"/>
          <w:tab w:val="num" w:pos="142"/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Ашыйсы килә, эчәсе килә формалары белән таныштыру.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Кебек бәйлеген сөйләмдә куллану.</w:t>
      </w:r>
    </w:p>
    <w:p w:rsidR="00966F6F" w:rsidRPr="00796214" w:rsidRDefault="00966F6F" w:rsidP="00966F6F">
      <w:pPr>
        <w:pStyle w:val="31"/>
        <w:numPr>
          <w:ilvl w:val="0"/>
          <w:numId w:val="9"/>
        </w:numPr>
        <w:tabs>
          <w:tab w:val="clear" w:pos="2149"/>
          <w:tab w:val="num" w:pos="142"/>
          <w:tab w:val="left" w:pos="7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796214">
        <w:rPr>
          <w:sz w:val="28"/>
          <w:szCs w:val="28"/>
        </w:rPr>
        <w:t>Кадәр, соң – бәйлекләре белән таныштыру.</w:t>
      </w:r>
    </w:p>
    <w:p w:rsidR="00966F6F" w:rsidRPr="00796214" w:rsidRDefault="00966F6F" w:rsidP="00966F6F">
      <w:pPr>
        <w:numPr>
          <w:ilvl w:val="0"/>
          <w:numId w:val="9"/>
        </w:numPr>
        <w:tabs>
          <w:tab w:val="clear" w:pos="2149"/>
          <w:tab w:val="num" w:pos="142"/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Ян бәйлек сүзен юнәлеш, чыгыш, урын-вакыт килешендә</w:t>
      </w:r>
      <w:r w:rsidRPr="00796214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куллану.</w:t>
      </w:r>
    </w:p>
    <w:p w:rsidR="00966F6F" w:rsidRPr="00796214" w:rsidRDefault="00966F6F" w:rsidP="00966F6F">
      <w:pPr>
        <w:numPr>
          <w:ilvl w:val="0"/>
          <w:numId w:val="9"/>
        </w:numPr>
        <w:tabs>
          <w:tab w:val="clear" w:pos="2149"/>
          <w:tab w:val="num" w:pos="142"/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Уйнарга яратам, уйный башлады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– төзелмәләре</w:t>
      </w:r>
      <w:r w:rsidRPr="00796214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белән таныштыру.</w:t>
      </w:r>
    </w:p>
    <w:p w:rsidR="00966F6F" w:rsidRPr="00796214" w:rsidRDefault="00966F6F" w:rsidP="00966F6F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66F6F" w:rsidRPr="00796214" w:rsidRDefault="00966F6F" w:rsidP="00966F6F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Сөйләм эшчәнлегенең төрләре буенча  укучы түбәндәге күнекмәләргә ия була:</w:t>
      </w:r>
    </w:p>
    <w:p w:rsidR="00966F6F" w:rsidRPr="00796214" w:rsidRDefault="00966F6F" w:rsidP="00966F6F">
      <w:pPr>
        <w:pStyle w:val="a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Сөйләү</w:t>
      </w:r>
    </w:p>
    <w:p w:rsidR="00966F6F" w:rsidRPr="00796214" w:rsidRDefault="00966F6F" w:rsidP="00966F6F">
      <w:pPr>
        <w:pStyle w:val="a6"/>
        <w:numPr>
          <w:ilvl w:val="0"/>
          <w:numId w:val="3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сөйләм бурычына туры килгән  лексик-грамматик материалны кулланып,  әңгәмәдәшең белән контактка керү: сөйли, сорый белү; сөйләмне башлый, дәвам итә, төгәлли белү;</w:t>
      </w:r>
    </w:p>
    <w:p w:rsidR="00966F6F" w:rsidRPr="00796214" w:rsidRDefault="00966F6F" w:rsidP="00966F6F">
      <w:pPr>
        <w:pStyle w:val="a6"/>
        <w:numPr>
          <w:ilvl w:val="0"/>
          <w:numId w:val="3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телдән монологик сөйләм (тасвирлау, хикәяләү, фикер йөртү) күнекмәләренә ия булу; орфоэпик нормаларны үтәү;</w:t>
      </w:r>
    </w:p>
    <w:p w:rsidR="00966F6F" w:rsidRPr="00796214" w:rsidRDefault="00966F6F" w:rsidP="00966F6F">
      <w:pPr>
        <w:pStyle w:val="a6"/>
        <w:numPr>
          <w:ilvl w:val="0"/>
          <w:numId w:val="3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укыганның эчтәлеген сөйләү, эчтәлеккә карата фикереңне әйтә белү;</w:t>
      </w:r>
    </w:p>
    <w:p w:rsidR="00966F6F" w:rsidRPr="00796214" w:rsidRDefault="00966F6F" w:rsidP="00966F6F">
      <w:pPr>
        <w:pStyle w:val="a6"/>
        <w:numPr>
          <w:ilvl w:val="0"/>
          <w:numId w:val="3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текстны үзгәртеп, аналогик текстлар төзеп сөйләү;</w:t>
      </w:r>
    </w:p>
    <w:p w:rsidR="00966F6F" w:rsidRPr="00796214" w:rsidRDefault="00966F6F" w:rsidP="00966F6F">
      <w:pPr>
        <w:pStyle w:val="a6"/>
        <w:numPr>
          <w:ilvl w:val="0"/>
          <w:numId w:val="3"/>
        </w:numPr>
        <w:ind w:left="0" w:firstLine="426"/>
        <w:rPr>
          <w:rFonts w:ascii="Times New Roman" w:hAnsi="Times New Roman"/>
          <w:b/>
          <w:i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көндәлек аралашу ситуацияләренә бәйле сөйләм  этикеты үрнәкләрен гамәли үзләштерү (сәламләү, саубуллашу, гафу үтенү, рәхмәт әйтү, үтенеч белдерү);</w:t>
      </w:r>
    </w:p>
    <w:p w:rsidR="00966F6F" w:rsidRPr="00796214" w:rsidRDefault="00966F6F" w:rsidP="00966F6F">
      <w:pPr>
        <w:pStyle w:val="a6"/>
        <w:numPr>
          <w:ilvl w:val="0"/>
          <w:numId w:val="4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lastRenderedPageBreak/>
        <w:t>сөйләм этикеты үрнәкләрен кулланып, гади диалогларда катнашу;</w:t>
      </w:r>
    </w:p>
    <w:p w:rsidR="00966F6F" w:rsidRPr="00796214" w:rsidRDefault="00966F6F" w:rsidP="00966F6F">
      <w:pPr>
        <w:pStyle w:val="a6"/>
        <w:numPr>
          <w:ilvl w:val="0"/>
          <w:numId w:val="4"/>
        </w:numPr>
        <w:ind w:left="0" w:firstLine="426"/>
        <w:rPr>
          <w:rFonts w:ascii="Times New Roman" w:hAnsi="Times New Roman"/>
          <w:szCs w:val="28"/>
        </w:rPr>
      </w:pPr>
      <w:r w:rsidRPr="00796214">
        <w:rPr>
          <w:rFonts w:ascii="Times New Roman" w:hAnsi="Times New Roman"/>
          <w:szCs w:val="28"/>
          <w:lang w:val="tt-RU"/>
        </w:rPr>
        <w:t>предметны, персонажны яки рәсемне тасвирлау</w:t>
      </w:r>
      <w:r w:rsidRPr="00796214">
        <w:rPr>
          <w:rFonts w:ascii="Times New Roman" w:hAnsi="Times New Roman"/>
          <w:szCs w:val="28"/>
        </w:rPr>
        <w:t>;</w:t>
      </w:r>
    </w:p>
    <w:p w:rsidR="00966F6F" w:rsidRPr="00796214" w:rsidRDefault="00966F6F" w:rsidP="00966F6F">
      <w:pPr>
        <w:pStyle w:val="a6"/>
        <w:numPr>
          <w:ilvl w:val="0"/>
          <w:numId w:val="4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үзе, гаиләсе, дусты, шәһәре (авылы), табигать турында сөйләү;</w:t>
      </w:r>
    </w:p>
    <w:p w:rsidR="00966F6F" w:rsidRPr="00796214" w:rsidRDefault="00966F6F" w:rsidP="00966F6F">
      <w:pPr>
        <w:pStyle w:val="a6"/>
        <w:numPr>
          <w:ilvl w:val="0"/>
          <w:numId w:val="4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укылган (тыңланган) текстның эчтәлеген кыскача сөйләү;</w:t>
      </w:r>
    </w:p>
    <w:p w:rsidR="00966F6F" w:rsidRPr="00796214" w:rsidRDefault="00966F6F" w:rsidP="00966F6F">
      <w:pPr>
        <w:pStyle w:val="a6"/>
        <w:numPr>
          <w:ilvl w:val="0"/>
          <w:numId w:val="4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персонажга кыскача характеристика бирү;</w:t>
      </w:r>
    </w:p>
    <w:p w:rsidR="00966F6F" w:rsidRPr="00796214" w:rsidRDefault="00966F6F" w:rsidP="00966F6F">
      <w:pPr>
        <w:pStyle w:val="a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Тыңлап аңлау</w:t>
      </w:r>
    </w:p>
    <w:p w:rsidR="00966F6F" w:rsidRPr="00796214" w:rsidRDefault="00966F6F" w:rsidP="00966F6F">
      <w:pPr>
        <w:pStyle w:val="a6"/>
        <w:numPr>
          <w:ilvl w:val="0"/>
          <w:numId w:val="5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аралашу барышында укытучының һәм сыйныфташларның сөйләмен ишетеп аңлау, вербаль яки вербаль булмаган  рәвештә җавап кайтару;</w:t>
      </w:r>
    </w:p>
    <w:p w:rsidR="00966F6F" w:rsidRPr="00796214" w:rsidRDefault="00966F6F" w:rsidP="00966F6F">
      <w:pPr>
        <w:pStyle w:val="a6"/>
        <w:numPr>
          <w:ilvl w:val="0"/>
          <w:numId w:val="5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тыңлана торган тексттагы мәгълүматны аңлау, аның эчтәлеге буенча сорауларга җавап бирү.</w:t>
      </w:r>
    </w:p>
    <w:p w:rsidR="00966F6F" w:rsidRPr="00796214" w:rsidRDefault="00966F6F" w:rsidP="00966F6F">
      <w:pPr>
        <w:pStyle w:val="a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Уку</w:t>
      </w:r>
    </w:p>
    <w:p w:rsidR="00966F6F" w:rsidRPr="00796214" w:rsidRDefault="00966F6F" w:rsidP="00966F6F">
      <w:pPr>
        <w:pStyle w:val="a6"/>
        <w:numPr>
          <w:ilvl w:val="0"/>
          <w:numId w:val="6"/>
        </w:numPr>
        <w:ind w:left="0" w:firstLine="426"/>
        <w:rPr>
          <w:rFonts w:ascii="Times New Roman" w:hAnsi="Times New Roman"/>
          <w:szCs w:val="28"/>
        </w:rPr>
      </w:pPr>
      <w:r w:rsidRPr="00796214">
        <w:rPr>
          <w:rFonts w:ascii="Times New Roman" w:hAnsi="Times New Roman"/>
          <w:szCs w:val="28"/>
          <w:lang w:val="tt-RU"/>
        </w:rPr>
        <w:t xml:space="preserve">татар сүзенең </w:t>
      </w:r>
      <w:r w:rsidRPr="00796214">
        <w:rPr>
          <w:rFonts w:ascii="Times New Roman" w:hAnsi="Times New Roman"/>
          <w:szCs w:val="28"/>
        </w:rPr>
        <w:t>графи</w:t>
      </w:r>
      <w:r w:rsidRPr="00796214">
        <w:rPr>
          <w:rFonts w:ascii="Times New Roman" w:hAnsi="Times New Roman"/>
          <w:szCs w:val="28"/>
          <w:lang w:val="tt-RU"/>
        </w:rPr>
        <w:t>к</w:t>
      </w:r>
      <w:r w:rsidRPr="00796214">
        <w:rPr>
          <w:rFonts w:ascii="Times New Roman" w:hAnsi="Times New Roman"/>
          <w:szCs w:val="28"/>
        </w:rPr>
        <w:t xml:space="preserve"> образ</w:t>
      </w:r>
      <w:r w:rsidRPr="00796214">
        <w:rPr>
          <w:rFonts w:ascii="Times New Roman" w:hAnsi="Times New Roman"/>
          <w:szCs w:val="28"/>
          <w:lang w:val="tt-RU"/>
        </w:rPr>
        <w:t xml:space="preserve">ын аның авазлы </w:t>
      </w:r>
      <w:r w:rsidRPr="00796214">
        <w:rPr>
          <w:rFonts w:ascii="Times New Roman" w:hAnsi="Times New Roman"/>
          <w:szCs w:val="28"/>
        </w:rPr>
        <w:t>образ</w:t>
      </w:r>
      <w:r w:rsidRPr="00796214">
        <w:rPr>
          <w:rFonts w:ascii="Times New Roman" w:hAnsi="Times New Roman"/>
          <w:szCs w:val="28"/>
          <w:lang w:val="tt-RU"/>
        </w:rPr>
        <w:t>ы белән чагыштыру;</w:t>
      </w:r>
    </w:p>
    <w:p w:rsidR="00966F6F" w:rsidRPr="00796214" w:rsidRDefault="00966F6F" w:rsidP="00966F6F">
      <w:pPr>
        <w:pStyle w:val="a6"/>
        <w:numPr>
          <w:ilvl w:val="0"/>
          <w:numId w:val="6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 xml:space="preserve">укуның </w:t>
      </w:r>
      <w:proofErr w:type="spellStart"/>
      <w:r w:rsidRPr="00796214">
        <w:rPr>
          <w:rFonts w:ascii="Times New Roman" w:hAnsi="Times New Roman"/>
          <w:szCs w:val="28"/>
        </w:rPr>
        <w:t>орфоэпи</w:t>
      </w:r>
      <w:proofErr w:type="spellEnd"/>
      <w:r w:rsidRPr="00796214">
        <w:rPr>
          <w:rFonts w:ascii="Times New Roman" w:hAnsi="Times New Roman"/>
          <w:szCs w:val="28"/>
          <w:lang w:val="tt-RU"/>
        </w:rPr>
        <w:t xml:space="preserve">к һәм </w:t>
      </w:r>
      <w:proofErr w:type="spellStart"/>
      <w:r w:rsidRPr="00796214">
        <w:rPr>
          <w:rFonts w:ascii="Times New Roman" w:hAnsi="Times New Roman"/>
          <w:szCs w:val="28"/>
        </w:rPr>
        <w:t>интонацион</w:t>
      </w:r>
      <w:proofErr w:type="spellEnd"/>
      <w:r w:rsidRPr="00796214">
        <w:rPr>
          <w:rFonts w:ascii="Times New Roman" w:hAnsi="Times New Roman"/>
          <w:szCs w:val="28"/>
        </w:rPr>
        <w:t xml:space="preserve"> норм</w:t>
      </w:r>
      <w:r w:rsidRPr="00796214">
        <w:rPr>
          <w:rFonts w:ascii="Times New Roman" w:hAnsi="Times New Roman"/>
          <w:szCs w:val="28"/>
          <w:lang w:val="tt-RU"/>
        </w:rPr>
        <w:t>аларын белү;</w:t>
      </w:r>
    </w:p>
    <w:p w:rsidR="00966F6F" w:rsidRPr="00796214" w:rsidRDefault="00966F6F" w:rsidP="00966F6F">
      <w:pPr>
        <w:pStyle w:val="a6"/>
        <w:numPr>
          <w:ilvl w:val="0"/>
          <w:numId w:val="6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өйрәнелгән материалга нигезләнгән кечкенә күләмле текстның эчтәлеген аңлап, сәнгатьле итеп һәм әйтелеш нормаларын саклап уку;</w:t>
      </w:r>
    </w:p>
    <w:p w:rsidR="00966F6F" w:rsidRPr="00796214" w:rsidRDefault="00966F6F" w:rsidP="00966F6F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тексттан кирәкле мәгълүматны табу;</w:t>
      </w:r>
    </w:p>
    <w:p w:rsidR="00966F6F" w:rsidRPr="00796214" w:rsidRDefault="00966F6F" w:rsidP="00966F6F">
      <w:pPr>
        <w:pStyle w:val="a6"/>
        <w:numPr>
          <w:ilvl w:val="0"/>
          <w:numId w:val="6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укылган мәгълүматка бәйле гади нәтиҗәләр ясау;</w:t>
      </w:r>
    </w:p>
    <w:p w:rsidR="00966F6F" w:rsidRPr="00796214" w:rsidRDefault="00966F6F" w:rsidP="00966F6F">
      <w:pPr>
        <w:pStyle w:val="a6"/>
        <w:numPr>
          <w:ilvl w:val="0"/>
          <w:numId w:val="6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контекст нигезендә таныш булмаган сүзләрнең мәгънәсенә төшенү.</w:t>
      </w:r>
    </w:p>
    <w:p w:rsidR="00966F6F" w:rsidRPr="00796214" w:rsidRDefault="00966F6F" w:rsidP="00966F6F">
      <w:pPr>
        <w:pStyle w:val="a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Язу</w:t>
      </w:r>
    </w:p>
    <w:p w:rsidR="00966F6F" w:rsidRPr="00796214" w:rsidRDefault="00966F6F" w:rsidP="00966F6F">
      <w:pPr>
        <w:pStyle w:val="a6"/>
        <w:numPr>
          <w:ilvl w:val="0"/>
          <w:numId w:val="8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тексттан сүзләрне, сүзтезмәләрне, гади җөмләләрне күчереп язу;</w:t>
      </w:r>
    </w:p>
    <w:p w:rsidR="00966F6F" w:rsidRPr="00796214" w:rsidRDefault="00966F6F" w:rsidP="00966F6F">
      <w:pPr>
        <w:pStyle w:val="a6"/>
        <w:numPr>
          <w:ilvl w:val="0"/>
          <w:numId w:val="8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үрнәк буенча бәйрәмгә чакыру язу;</w:t>
      </w:r>
    </w:p>
    <w:p w:rsidR="00966F6F" w:rsidRPr="00796214" w:rsidRDefault="00966F6F" w:rsidP="00966F6F">
      <w:pPr>
        <w:pStyle w:val="a6"/>
        <w:numPr>
          <w:ilvl w:val="0"/>
          <w:numId w:val="8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үрнәк буенча дустыңа хат язу;</w:t>
      </w:r>
    </w:p>
    <w:p w:rsidR="00966F6F" w:rsidRPr="00796214" w:rsidRDefault="00966F6F" w:rsidP="00966F6F">
      <w:pPr>
        <w:pStyle w:val="a6"/>
        <w:numPr>
          <w:ilvl w:val="0"/>
          <w:numId w:val="8"/>
        </w:numPr>
        <w:ind w:left="0" w:firstLine="426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үтелгән тема буенча кечкенә инша язу;</w:t>
      </w:r>
    </w:p>
    <w:p w:rsidR="00966F6F" w:rsidRPr="00796214" w:rsidRDefault="00966F6F" w:rsidP="00966F6F">
      <w:pPr>
        <w:pStyle w:val="a6"/>
        <w:numPr>
          <w:ilvl w:val="0"/>
          <w:numId w:val="7"/>
        </w:numPr>
        <w:ind w:hanging="294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сөйләм бурычын аңлап, кыскача үз фикереңне язмача белдерү.</w:t>
      </w:r>
    </w:p>
    <w:p w:rsidR="00966F6F" w:rsidRPr="00796214" w:rsidRDefault="00966F6F" w:rsidP="00966F6F">
      <w:pPr>
        <w:pStyle w:val="a6"/>
        <w:numPr>
          <w:ilvl w:val="0"/>
          <w:numId w:val="7"/>
        </w:numPr>
        <w:ind w:hanging="294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текстның эчтәлеге буенча сорауларга язмача җавап бирү;</w:t>
      </w:r>
    </w:p>
    <w:p w:rsidR="00966F6F" w:rsidRPr="00796214" w:rsidRDefault="00966F6F" w:rsidP="00966F6F">
      <w:pPr>
        <w:pStyle w:val="a6"/>
        <w:numPr>
          <w:ilvl w:val="0"/>
          <w:numId w:val="7"/>
        </w:numPr>
        <w:ind w:hanging="294"/>
        <w:rPr>
          <w:rFonts w:ascii="Times New Roman" w:hAnsi="Times New Roman"/>
          <w:szCs w:val="28"/>
          <w:lang w:val="tt-RU"/>
        </w:rPr>
      </w:pPr>
      <w:r w:rsidRPr="00796214">
        <w:rPr>
          <w:rFonts w:ascii="Times New Roman" w:hAnsi="Times New Roman"/>
          <w:szCs w:val="28"/>
          <w:lang w:val="tt-RU"/>
        </w:rPr>
        <w:t>терәк сүзләр ярдәмендә хикәя төзеп язу;</w:t>
      </w:r>
    </w:p>
    <w:p w:rsidR="00966F6F" w:rsidRPr="00796214" w:rsidRDefault="00966F6F" w:rsidP="00966F6F">
      <w:pPr>
        <w:pStyle w:val="a6"/>
        <w:numPr>
          <w:ilvl w:val="0"/>
          <w:numId w:val="7"/>
        </w:numPr>
        <w:ind w:hanging="294"/>
        <w:rPr>
          <w:rFonts w:ascii="Times New Roman" w:hAnsi="Times New Roman"/>
          <w:szCs w:val="28"/>
        </w:rPr>
      </w:pPr>
      <w:r w:rsidRPr="00796214">
        <w:rPr>
          <w:rFonts w:ascii="Times New Roman" w:hAnsi="Times New Roman"/>
          <w:szCs w:val="28"/>
          <w:lang w:val="tt-RU"/>
        </w:rPr>
        <w:t>гади анкетаны тутыру.</w:t>
      </w:r>
    </w:p>
    <w:p w:rsidR="00966F6F" w:rsidRPr="00796214" w:rsidRDefault="00966F6F" w:rsidP="00966F6F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pStyle w:val="a5"/>
        <w:spacing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796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                      4 нче сыйныфта </w:t>
      </w:r>
      <w:r w:rsidRPr="0079621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  <w:t>укыту программасының эчтәлеге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1.Белем бәйрәме (12 сәг.)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3нче сыйныфта алган белемнәрне, эш осталыгын һәм күнекмәләрне ныгыту. Татар теле дәресе төзелмәсе. 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-мы/-ме сорау кисәкчәләре. </w:t>
      </w:r>
      <w:r w:rsidRPr="00796214">
        <w:rPr>
          <w:rFonts w:ascii="Times New Roman" w:hAnsi="Times New Roman" w:cs="Times New Roman"/>
          <w:color w:val="000000"/>
          <w:sz w:val="28"/>
          <w:szCs w:val="28"/>
          <w:lang w:val="tt-RU"/>
        </w:rPr>
        <w:t>Исемнәрнең тартым белән төрләнеше.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Транскрипция билгеләре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796214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О, ы, э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хәрефләренең дөрес әйтелеше, язылышы. Микъдар, тәртип, җыю саннарының ясалышы һәм аларны сөйләмдә куллану.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Чөнки, шуңа күрә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теркәгечләре. Татар теленнән төзелмәсе. Хәзерге заман хикәя фигыльнең юклык формасы.</w:t>
      </w:r>
      <w:r w:rsidRPr="0079621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Эшләргә кирәк төзелмәсе.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2.Туган як табигате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(16 сәг.)</w:t>
      </w: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b w:val="0"/>
          <w:color w:val="000000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Үткән заман хикәя фигыль. Хикәя фигыльнең заман формалары.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Кая? Кайда? Кайдан?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сораулары. Исемнәрнең килеш белән төрләнеше. Сыйфат сүз төркеме һәм сораулары.</w:t>
      </w:r>
      <w:r w:rsidRPr="00796214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color w:val="000000"/>
          <w:sz w:val="28"/>
          <w:szCs w:val="28"/>
          <w:lang w:val="tt-RU"/>
        </w:rPr>
        <w:t>Чөнки, шуңа күрә теркәгечләре белән җөмләләр</w:t>
      </w:r>
      <w:r w:rsidRPr="00796214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.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Хәзерге һәм үткән заман хикәя фигыльнең юклык формасы.</w:t>
      </w:r>
      <w:r w:rsidRPr="00796214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Өстендә, астында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сүзләре. Инфинитив</w:t>
      </w:r>
      <w:r w:rsidRPr="00796214">
        <w:rPr>
          <w:rStyle w:val="10"/>
          <w:rFonts w:eastAsiaTheme="minorEastAsia"/>
          <w:lang w:val="tt-RU"/>
        </w:rPr>
        <w:t xml:space="preserve">+ярата, эшли башлады төзелмәләре. Исемнәрнең тартым белән төрләнеше.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Исемнәргә аффикслар ялгану тәртибе.</w:t>
      </w:r>
      <w:r w:rsidRPr="00796214">
        <w:rPr>
          <w:rStyle w:val="10"/>
          <w:rFonts w:eastAsiaTheme="minorEastAsia"/>
          <w:lang w:val="tt-RU"/>
        </w:rPr>
        <w:t xml:space="preserve"> 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3.Хайваннар дөньясында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(7 сәг.)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Йорт хайваннарын,кыргый хайваннарны сүрәтләү.Билгесез үткән заман хикәя фигыль формалары. Сыйфат дәрәҗәләре.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Кая? Кайда? Кайдан?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сораулары. Хәзерге заман хикәя фигыльләр.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4..</w:t>
      </w: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Кышкы уеннар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(9 сәг.)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96214">
        <w:rPr>
          <w:rStyle w:val="10"/>
          <w:rFonts w:eastAsiaTheme="minorEastAsia"/>
          <w:lang w:val="tt-RU"/>
        </w:rPr>
        <w:t>Сыйфатның артыклык дәрәҗәсе.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Сорау алмашлыкларында басым. Җыйнак һәм җәенке җөмләләр төзү.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iCs/>
          <w:sz w:val="28"/>
          <w:szCs w:val="28"/>
          <w:lang w:val="tt-RU"/>
        </w:rPr>
        <w:t>Яңа ел бәйрәменә котлау язу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. </w:t>
      </w:r>
      <w:r w:rsidRPr="00796214">
        <w:rPr>
          <w:rFonts w:ascii="Times New Roman" w:hAnsi="Times New Roman" w:cs="Times New Roman"/>
          <w:iCs/>
          <w:sz w:val="28"/>
          <w:szCs w:val="28"/>
          <w:lang w:val="tt-RU"/>
        </w:rPr>
        <w:t>Билгесез үткән заман хикәя фигыль.</w:t>
      </w:r>
      <w:r w:rsidRPr="00796214">
        <w:rPr>
          <w:rStyle w:val="10"/>
          <w:rFonts w:eastAsiaTheme="minorEastAsia"/>
          <w:lang w:val="tt-RU"/>
        </w:rPr>
        <w:t>Кая? Кайда? Кайдан?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сораулары</w:t>
      </w:r>
      <w:r w:rsidRPr="00796214">
        <w:rPr>
          <w:rStyle w:val="10"/>
          <w:rFonts w:eastAsiaTheme="minorEastAsia"/>
          <w:lang w:val="tt-RU"/>
        </w:rPr>
        <w:t>.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b w:val="0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 xml:space="preserve">5.Минем дусларым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(12 сәг.)</w:t>
      </w: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b w:val="0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Исемнең зат-сан,тартым белән төрләнеше.Спорт түгәрәге төзелмәсе.Бәя бирү сүзләре.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-</w:t>
      </w:r>
      <w:r w:rsidRPr="00796214">
        <w:rPr>
          <w:rStyle w:val="10"/>
          <w:rFonts w:eastAsiaTheme="minorEastAsia"/>
          <w:lang w:val="tt-RU"/>
        </w:rPr>
        <w:t>чы/-че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сүз ясагыч кушымчалары. </w:t>
      </w:r>
      <w:r w:rsidRPr="00796214">
        <w:rPr>
          <w:rStyle w:val="10"/>
          <w:rFonts w:eastAsiaTheme="minorEastAsia"/>
          <w:lang w:val="tt-RU"/>
        </w:rPr>
        <w:t>Ашыйсы килә,уйный башлады төзелмәләре. Исемнәрнең тартым белән төрләнеше. Кая? Кайда? Кайдан?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сораулары</w:t>
      </w:r>
      <w:r w:rsidRPr="00796214">
        <w:rPr>
          <w:rStyle w:val="10"/>
          <w:rFonts w:eastAsiaTheme="minorEastAsia"/>
          <w:lang w:val="tt-RU"/>
        </w:rPr>
        <w:t>. Өйдән мәктәпкә кадәр, Оляның дусты төзелмәләре. Сүзләрнең синоним парлары.</w:t>
      </w: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b w:val="0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6. Дүрт аяклы дусларыбыз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(10 сәг.)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sz w:val="28"/>
          <w:szCs w:val="28"/>
          <w:lang w:val="tt-RU"/>
        </w:rPr>
        <w:t>Хәзерге заман хикәя фигыльнең юклык формасы.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Уйныйсы килә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төзелмәсе. Хәзерге заман хикәя фигыльнең юклык формасы. Исемнәрдә  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>-сыз/-сез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аффикслары;Хәзерге,үткән заман хикәя фигыль.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Кая? Кайда? Кайдан?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сораулары. Йөгерә башлый төзелмәсе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Хәзерге, үткән заман хикәя фигыльләрен зат-сан белән төрләндерү;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7.Язгы бәйрәмнәр 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. (9 сәг.)</w:t>
      </w: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b w:val="0"/>
          <w:lang w:val="tt-RU"/>
        </w:rPr>
      </w:pPr>
      <w:r w:rsidRPr="00796214">
        <w:rPr>
          <w:rStyle w:val="10"/>
          <w:rFonts w:eastAsiaTheme="minorEastAsia"/>
          <w:lang w:val="tt-RU"/>
        </w:rPr>
        <w:t xml:space="preserve">Чөнки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теркәгечен җөмләдә куллану. Хикәя фигыльнең заман белән төрләнеше. 8- март бәйрәменә котлау язу. Билгесез үткән заман хикәя фигыль. Парлы сүзләр.</w:t>
      </w:r>
      <w:r w:rsidRPr="00796214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Бирегезче, бирегез әле, бирегез, зинһар формалары. Җыйнак һәм җәенке җөмләләр төзи белү. Кушма саннар турында төшенчә.</w:t>
      </w: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b w:val="0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Style w:val="10"/>
          <w:rFonts w:eastAsiaTheme="minorEastAsia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8.Минем Туган илем </w:t>
      </w:r>
      <w:r w:rsidRPr="00796214">
        <w:rPr>
          <w:rStyle w:val="10"/>
          <w:rFonts w:eastAsiaTheme="minorEastAsia"/>
          <w:lang w:val="tt-RU"/>
        </w:rPr>
        <w:t xml:space="preserve">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(7 сәг.)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Style w:val="10"/>
          <w:rFonts w:eastAsiaTheme="minorEastAsia"/>
          <w:lang w:val="tt-RU"/>
        </w:rPr>
        <w:t>Кая? Кайда? Кайдан?</w:t>
      </w:r>
      <w:r w:rsidRPr="007962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96214">
        <w:rPr>
          <w:rStyle w:val="10"/>
          <w:rFonts w:eastAsiaTheme="minorEastAsia"/>
          <w:lang w:val="tt-RU"/>
        </w:rPr>
        <w:t>сораулары;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Татарстанның шәһәр исемнәре белән җөмләләр төзү. Җыйнак һәм җәенке җөмләләр төзү. Шәһәр исемнәренең юнәлеш, чыгыш, урын-вакыт килешендә төрләнүе.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9.Чәчәкле җәй, ямьле җәй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>(3 сәг.)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214">
        <w:rPr>
          <w:rStyle w:val="10"/>
          <w:rFonts w:eastAsiaTheme="minorEastAsia"/>
          <w:lang w:val="tt-RU"/>
        </w:rPr>
        <w:t>Чөнки, шуңа күрә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теркәгечләре. </w:t>
      </w:r>
      <w:r w:rsidRPr="0079621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Сыйфат сүз төркеме. </w:t>
      </w:r>
      <w:r w:rsidRPr="00796214">
        <w:rPr>
          <w:rFonts w:ascii="Times New Roman" w:hAnsi="Times New Roman" w:cs="Times New Roman"/>
          <w:sz w:val="28"/>
          <w:szCs w:val="28"/>
          <w:lang w:val="tt-RU"/>
        </w:rPr>
        <w:t xml:space="preserve"> Җыйнак һәм җәенке җөмләләрне сөйләмдә куллану .Татар халык ашлары. Чәчәкле җәй,ямьле җәй.</w:t>
      </w: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F6F" w:rsidRPr="00796214" w:rsidRDefault="00966F6F" w:rsidP="00966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A680F" w:rsidRDefault="009A680F">
      <w:bookmarkStart w:id="0" w:name="_GoBack"/>
      <w:bookmarkEnd w:id="0"/>
    </w:p>
    <w:sectPr w:rsidR="009A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78A5"/>
    <w:multiLevelType w:val="hybridMultilevel"/>
    <w:tmpl w:val="46382DE8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E02AD"/>
    <w:multiLevelType w:val="hybridMultilevel"/>
    <w:tmpl w:val="A184F10E"/>
    <w:lvl w:ilvl="0" w:tplc="45E6FEF8">
      <w:start w:val="7"/>
      <w:numFmt w:val="bullet"/>
      <w:lvlText w:val="–"/>
      <w:lvlJc w:val="left"/>
      <w:pPr>
        <w:ind w:left="644" w:hanging="360"/>
      </w:pPr>
      <w:rPr>
        <w:rFonts w:ascii="Segoe UI" w:eastAsia="Times New Roman" w:hAnsi="Segoe UI" w:hint="default"/>
      </w:rPr>
    </w:lvl>
    <w:lvl w:ilvl="1" w:tplc="45E6FEF8">
      <w:start w:val="7"/>
      <w:numFmt w:val="bullet"/>
      <w:lvlText w:val="–"/>
      <w:lvlJc w:val="left"/>
      <w:pPr>
        <w:ind w:left="1364" w:hanging="360"/>
      </w:pPr>
      <w:rPr>
        <w:rFonts w:ascii="Segoe UI" w:eastAsia="Times New Roman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195768F"/>
    <w:multiLevelType w:val="hybridMultilevel"/>
    <w:tmpl w:val="88EEA7B0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79A414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E3420"/>
    <w:multiLevelType w:val="hybridMultilevel"/>
    <w:tmpl w:val="E22C6276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4E3B7353"/>
    <w:multiLevelType w:val="hybridMultilevel"/>
    <w:tmpl w:val="359AAFF0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650B1B7C"/>
    <w:multiLevelType w:val="hybridMultilevel"/>
    <w:tmpl w:val="D6BEB036"/>
    <w:lvl w:ilvl="0" w:tplc="9730AA5C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03A0E"/>
    <w:multiLevelType w:val="hybridMultilevel"/>
    <w:tmpl w:val="C888930C"/>
    <w:lvl w:ilvl="0" w:tplc="0419000F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C779CD"/>
    <w:multiLevelType w:val="hybridMultilevel"/>
    <w:tmpl w:val="FFC8430E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7B0375F7"/>
    <w:multiLevelType w:val="hybridMultilevel"/>
    <w:tmpl w:val="8C86797A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75"/>
    <w:rsid w:val="006B4175"/>
    <w:rsid w:val="00966F6F"/>
    <w:rsid w:val="009A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6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6F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F6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966F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66F6F"/>
    <w:rPr>
      <w:rFonts w:eastAsiaTheme="minorEastAsia"/>
      <w:lang w:eastAsia="ru-RU"/>
    </w:rPr>
  </w:style>
  <w:style w:type="paragraph" w:customStyle="1" w:styleId="a5">
    <w:name w:val="Текст в заданном формате"/>
    <w:basedOn w:val="a"/>
    <w:uiPriority w:val="99"/>
    <w:rsid w:val="00966F6F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a6">
    <w:name w:val="Новый"/>
    <w:basedOn w:val="a"/>
    <w:uiPriority w:val="99"/>
    <w:rsid w:val="00966F6F"/>
    <w:pPr>
      <w:spacing w:after="0" w:line="360" w:lineRule="auto"/>
      <w:ind w:firstLine="454"/>
      <w:jc w:val="both"/>
    </w:pPr>
    <w:rPr>
      <w:rFonts w:ascii="Calibri" w:eastAsia="Times New Roman" w:hAnsi="Calibri" w:cs="Times New Roman"/>
      <w:sz w:val="28"/>
      <w:szCs w:val="24"/>
    </w:rPr>
  </w:style>
  <w:style w:type="paragraph" w:customStyle="1" w:styleId="31">
    <w:name w:val="Основной текст 31"/>
    <w:basedOn w:val="a"/>
    <w:rsid w:val="00966F6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6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6F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F6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966F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66F6F"/>
    <w:rPr>
      <w:rFonts w:eastAsiaTheme="minorEastAsia"/>
      <w:lang w:eastAsia="ru-RU"/>
    </w:rPr>
  </w:style>
  <w:style w:type="paragraph" w:customStyle="1" w:styleId="a5">
    <w:name w:val="Текст в заданном формате"/>
    <w:basedOn w:val="a"/>
    <w:uiPriority w:val="99"/>
    <w:rsid w:val="00966F6F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a6">
    <w:name w:val="Новый"/>
    <w:basedOn w:val="a"/>
    <w:uiPriority w:val="99"/>
    <w:rsid w:val="00966F6F"/>
    <w:pPr>
      <w:spacing w:after="0" w:line="360" w:lineRule="auto"/>
      <w:ind w:firstLine="454"/>
      <w:jc w:val="both"/>
    </w:pPr>
    <w:rPr>
      <w:rFonts w:ascii="Calibri" w:eastAsia="Times New Roman" w:hAnsi="Calibri" w:cs="Times New Roman"/>
      <w:sz w:val="28"/>
      <w:szCs w:val="24"/>
    </w:rPr>
  </w:style>
  <w:style w:type="paragraph" w:customStyle="1" w:styleId="31">
    <w:name w:val="Основной текст 31"/>
    <w:basedOn w:val="a"/>
    <w:rsid w:val="00966F6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1135</Words>
  <Characters>6474</Characters>
  <Application>Microsoft Office Word</Application>
  <DocSecurity>0</DocSecurity>
  <Lines>53</Lines>
  <Paragraphs>15</Paragraphs>
  <ScaleCrop>false</ScaleCrop>
  <Company>Home</Company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Gost</dc:creator>
  <cp:keywords/>
  <dc:description/>
  <cp:lastModifiedBy>Gost</cp:lastModifiedBy>
  <cp:revision>2</cp:revision>
  <dcterms:created xsi:type="dcterms:W3CDTF">2017-09-18T06:52:00Z</dcterms:created>
  <dcterms:modified xsi:type="dcterms:W3CDTF">2017-09-18T06:53:00Z</dcterms:modified>
</cp:coreProperties>
</file>